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page" w:tblpX="642" w:tblpY="-12194"/>
        <w:tblW w:w="103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1"/>
      </w:tblGrid>
      <w:tr w:rsidR="00AE425F" w14:paraId="43930FE0" w14:textId="77777777" w:rsidTr="00AE425F">
        <w:trPr>
          <w:trHeight w:val="2165"/>
        </w:trPr>
        <w:tc>
          <w:tcPr>
            <w:tcW w:w="10311" w:type="dxa"/>
          </w:tcPr>
          <w:p w14:paraId="5C40DA2B" w14:textId="77777777" w:rsidR="00AE425F" w:rsidRDefault="00AE425F" w:rsidP="00AE425F">
            <w:pPr>
              <w:jc w:val="center"/>
            </w:pPr>
          </w:p>
          <w:p w14:paraId="3EFE79CA" w14:textId="77777777" w:rsidR="00AE425F" w:rsidRDefault="00AE425F" w:rsidP="00AE425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38CB18" wp14:editId="192BA6E5">
                  <wp:extent cx="1074420" cy="10744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420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25F" w14:paraId="73BCD4B3" w14:textId="77777777" w:rsidTr="00AE425F">
        <w:trPr>
          <w:trHeight w:val="120"/>
        </w:trPr>
        <w:tc>
          <w:tcPr>
            <w:tcW w:w="10311" w:type="dxa"/>
          </w:tcPr>
          <w:p w14:paraId="7BD4E7E0" w14:textId="77777777" w:rsidR="00AE425F" w:rsidRPr="00AE425F" w:rsidRDefault="00AE425F" w:rsidP="00AE425F">
            <w:pPr>
              <w:pStyle w:val="BasicParagraph"/>
              <w:ind w:left="1440" w:hanging="1440"/>
              <w:jc w:val="center"/>
              <w:rPr>
                <w:rFonts w:ascii="Cambria" w:hAnsi="Cambria" w:cs="Penumbra-SerifWeb"/>
                <w:spacing w:val="72"/>
                <w:sz w:val="48"/>
                <w:szCs w:val="48"/>
              </w:rPr>
            </w:pPr>
            <w:r w:rsidRPr="00AE425F">
              <w:rPr>
                <w:rFonts w:ascii="Cambria" w:hAnsi="Cambria" w:cs="Penumbra-SerifWeb"/>
                <w:spacing w:val="72"/>
                <w:sz w:val="48"/>
                <w:szCs w:val="48"/>
              </w:rPr>
              <w:t>DAN BROWN</w:t>
            </w:r>
          </w:p>
          <w:p w14:paraId="31D084F8" w14:textId="77777777" w:rsidR="00AE425F" w:rsidRPr="007E474C" w:rsidRDefault="00AE425F" w:rsidP="00AE425F">
            <w:pPr>
              <w:pStyle w:val="BasicParagraph"/>
              <w:jc w:val="center"/>
              <w:rPr>
                <w:rFonts w:asciiTheme="majorHAnsi" w:hAnsiTheme="majorHAnsi" w:cs="Penumbra-SerifWeb"/>
                <w:spacing w:val="50"/>
                <w:sz w:val="22"/>
                <w:szCs w:val="22"/>
              </w:rPr>
            </w:pPr>
            <w:r w:rsidRPr="00AE425F">
              <w:rPr>
                <w:rFonts w:ascii="Calibri" w:hAnsi="Calibri" w:cs="Calibri"/>
                <w:spacing w:val="50"/>
                <w:sz w:val="22"/>
                <w:szCs w:val="22"/>
              </w:rPr>
              <w:t>BIOGRAPHY</w:t>
            </w:r>
          </w:p>
          <w:p w14:paraId="2789FD08" w14:textId="77777777" w:rsidR="00AE425F" w:rsidRDefault="00AE425F" w:rsidP="00AE425F">
            <w:pPr>
              <w:jc w:val="center"/>
            </w:pPr>
          </w:p>
        </w:tc>
      </w:tr>
    </w:tbl>
    <w:p w14:paraId="4E2D2A34" w14:textId="77777777" w:rsidR="00AE425F" w:rsidRDefault="00AE425F" w:rsidP="00AE425F">
      <w:pPr>
        <w:rPr>
          <w:rFonts w:ascii="Calibri" w:hAnsi="Calibri" w:cs="Calibri"/>
          <w:sz w:val="22"/>
          <w:szCs w:val="22"/>
        </w:rPr>
      </w:pPr>
    </w:p>
    <w:p w14:paraId="4518840F" w14:textId="7550649D" w:rsidR="00CB315E" w:rsidRPr="00AE425F" w:rsidRDefault="00AE425F" w:rsidP="00AE425F">
      <w:pPr>
        <w:rPr>
          <w:rFonts w:ascii="Calibri" w:hAnsi="Calibri" w:cs="Calibri"/>
          <w:sz w:val="22"/>
          <w:szCs w:val="22"/>
        </w:rPr>
      </w:pPr>
      <w:r w:rsidRPr="00AE425F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2E6CE754" wp14:editId="045FCD1F">
            <wp:simplePos x="0" y="0"/>
            <wp:positionH relativeFrom="column">
              <wp:posOffset>38735</wp:posOffset>
            </wp:positionH>
            <wp:positionV relativeFrom="paragraph">
              <wp:posOffset>57150</wp:posOffset>
            </wp:positionV>
            <wp:extent cx="3063875" cy="3063875"/>
            <wp:effectExtent l="0" t="0" r="0" b="0"/>
            <wp:wrapTight wrapText="bothSides">
              <wp:wrapPolygon edited="0">
                <wp:start x="0" y="0"/>
                <wp:lineTo x="0" y="21488"/>
                <wp:lineTo x="21488" y="21488"/>
                <wp:lineTo x="21488" y="0"/>
                <wp:lineTo x="0" y="0"/>
              </wp:wrapPolygon>
            </wp:wrapTight>
            <wp:docPr id="3" name="Picture 3" descr="A person sitting in a chair holding glass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erson sitting in a chair holding glass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875" cy="306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15E" w:rsidRPr="00CB315E">
        <w:rPr>
          <w:rFonts w:ascii="Calibri" w:hAnsi="Calibri" w:cs="Calibri"/>
          <w:sz w:val="22"/>
          <w:szCs w:val="22"/>
        </w:rPr>
        <w:t>Dan Brown is the author of eight #1 bestselling novels, including </w:t>
      </w:r>
      <w:r w:rsidR="00CB315E" w:rsidRPr="00CB315E">
        <w:rPr>
          <w:rFonts w:ascii="Calibri" w:hAnsi="Calibri" w:cs="Calibri"/>
          <w:i/>
          <w:iCs/>
          <w:sz w:val="22"/>
          <w:szCs w:val="22"/>
        </w:rPr>
        <w:t xml:space="preserve">The </w:t>
      </w:r>
      <w:proofErr w:type="gramStart"/>
      <w:r w:rsidR="00CB315E" w:rsidRPr="00CB315E">
        <w:rPr>
          <w:rFonts w:ascii="Calibri" w:hAnsi="Calibri" w:cs="Calibri"/>
          <w:i/>
          <w:iCs/>
          <w:sz w:val="22"/>
          <w:szCs w:val="22"/>
        </w:rPr>
        <w:t>Da</w:t>
      </w:r>
      <w:proofErr w:type="gramEnd"/>
      <w:r w:rsidR="00CB315E" w:rsidRPr="00CB315E">
        <w:rPr>
          <w:rFonts w:ascii="Calibri" w:hAnsi="Calibri" w:cs="Calibri"/>
          <w:i/>
          <w:iCs/>
          <w:sz w:val="22"/>
          <w:szCs w:val="22"/>
        </w:rPr>
        <w:t xml:space="preserve"> Vinci Code</w:t>
      </w:r>
      <w:r w:rsidR="00CB315E" w:rsidRPr="00CB315E">
        <w:rPr>
          <w:rFonts w:ascii="Calibri" w:hAnsi="Calibri" w:cs="Calibri"/>
          <w:sz w:val="22"/>
          <w:szCs w:val="22"/>
        </w:rPr>
        <w:t>, which has become one of the bestselling books of all time. His Robert Langdon thrillers—including </w:t>
      </w:r>
      <w:r w:rsidR="00CB315E" w:rsidRPr="00CB315E">
        <w:rPr>
          <w:rFonts w:ascii="Calibri" w:hAnsi="Calibri" w:cs="Calibri"/>
          <w:i/>
          <w:iCs/>
          <w:sz w:val="22"/>
          <w:szCs w:val="22"/>
        </w:rPr>
        <w:t>The Lost Symbol, Angels &amp; Demons, Inferno, </w:t>
      </w:r>
      <w:r w:rsidR="00CB315E" w:rsidRPr="00CB315E">
        <w:rPr>
          <w:rFonts w:ascii="Calibri" w:hAnsi="Calibri" w:cs="Calibri"/>
          <w:sz w:val="22"/>
          <w:szCs w:val="22"/>
        </w:rPr>
        <w:t>and</w:t>
      </w:r>
      <w:r w:rsidR="00CB315E" w:rsidRPr="00CB315E">
        <w:rPr>
          <w:rFonts w:ascii="Calibri" w:hAnsi="Calibri" w:cs="Calibri"/>
          <w:i/>
          <w:iCs/>
          <w:sz w:val="22"/>
          <w:szCs w:val="22"/>
        </w:rPr>
        <w:t> Origin</w:t>
      </w:r>
      <w:r w:rsidR="00CB315E" w:rsidRPr="00CB315E">
        <w:rPr>
          <w:rFonts w:ascii="Calibri" w:hAnsi="Calibri" w:cs="Calibri"/>
          <w:sz w:val="22"/>
          <w:szCs w:val="22"/>
        </w:rPr>
        <w:t>—have captivated readers worldwide and continue to spark intellectual debate, dialogue, and conjecture. Brown's novels are published in 56 languages around the world with over 250 million copies in print.</w:t>
      </w:r>
    </w:p>
    <w:p w14:paraId="3201D06A" w14:textId="77777777" w:rsidR="00AE425F" w:rsidRPr="00AE425F" w:rsidRDefault="00AE425F" w:rsidP="00AE425F">
      <w:pPr>
        <w:rPr>
          <w:rFonts w:ascii="Calibri" w:hAnsi="Calibri" w:cs="Calibri"/>
          <w:sz w:val="22"/>
          <w:szCs w:val="22"/>
        </w:rPr>
      </w:pPr>
    </w:p>
    <w:p w14:paraId="1C40BD72" w14:textId="77777777" w:rsidR="00C52FCE" w:rsidRDefault="00C52FCE" w:rsidP="00C52FCE">
      <w:pPr>
        <w:rPr>
          <w:rFonts w:ascii="Calibri" w:hAnsi="Calibri" w:cs="Calibri"/>
          <w:sz w:val="22"/>
          <w:szCs w:val="22"/>
        </w:rPr>
      </w:pPr>
      <w:r w:rsidRPr="00C52FCE">
        <w:rPr>
          <w:rFonts w:ascii="Calibri" w:hAnsi="Calibri" w:cs="Calibri"/>
          <w:sz w:val="22"/>
          <w:szCs w:val="22"/>
        </w:rPr>
        <w:t>In 2005, he was named one of the 100 Most Influential People in the World by TIME Magazine, whose editors credited him with “keeping the publishing industry afloat; renewed interest in Leonardo da Vinci and early Christian history; spiking tourism to Paris and Rome; a growing membership in secret societies; the ire of Cardinals in Rome; eight books denying the claims of the novel and seven guides to read along with it; a flood of historical thrillers; and a major motion picture franchise.”</w:t>
      </w:r>
    </w:p>
    <w:p w14:paraId="7DF49ACA" w14:textId="77777777" w:rsidR="00C52FCE" w:rsidRPr="00C52FCE" w:rsidRDefault="00C52FCE" w:rsidP="00C52FCE">
      <w:pPr>
        <w:rPr>
          <w:rFonts w:ascii="Calibri" w:hAnsi="Calibri" w:cs="Calibri"/>
          <w:sz w:val="22"/>
          <w:szCs w:val="22"/>
        </w:rPr>
      </w:pPr>
    </w:p>
    <w:p w14:paraId="7AB08AC3" w14:textId="77777777" w:rsidR="00C52FCE" w:rsidRPr="00C52FCE" w:rsidRDefault="00C52FCE" w:rsidP="00C52FCE">
      <w:pPr>
        <w:rPr>
          <w:rFonts w:ascii="Calibri" w:hAnsi="Calibri" w:cs="Calibri"/>
          <w:sz w:val="22"/>
          <w:szCs w:val="22"/>
        </w:rPr>
      </w:pPr>
      <w:r w:rsidRPr="00C52FCE">
        <w:rPr>
          <w:rFonts w:ascii="Calibri" w:hAnsi="Calibri" w:cs="Calibri"/>
          <w:sz w:val="22"/>
          <w:szCs w:val="22"/>
        </w:rPr>
        <w:t>The son of a mathematics teacher and a church organist, Brown was raised on a prep school campus where he developed a fascination with the paradoxical interplay between science and religion. These themes eventually formed the backdrop for his books. He is a graduate of Amherst College and Phillips Exeter Academy, where he later returned to teach English before focusing his attention full time to writing. He lives in New England.</w:t>
      </w:r>
    </w:p>
    <w:p w14:paraId="4371AB1E" w14:textId="408F311E" w:rsidR="000F6029" w:rsidRDefault="000F6029"/>
    <w:p w14:paraId="14688915" w14:textId="368BA919" w:rsidR="005D7898" w:rsidRDefault="005D7898">
      <w:r>
        <w:rPr>
          <w:rFonts w:ascii="Arial" w:eastAsia="Times New Roman" w:hAnsi="Arial" w:cs="Arial"/>
          <w:sz w:val="21"/>
          <w:szCs w:val="21"/>
        </w:rPr>
        <w:t xml:space="preserve">Brown’s much-anticipated new novel, </w:t>
      </w:r>
      <w:r w:rsidRPr="008F011E">
        <w:rPr>
          <w:rFonts w:ascii="Arial" w:eastAsia="Times New Roman" w:hAnsi="Arial" w:cs="Arial"/>
          <w:i/>
          <w:iCs/>
          <w:sz w:val="21"/>
          <w:szCs w:val="21"/>
        </w:rPr>
        <w:t>The Secret of Secrets</w:t>
      </w:r>
      <w:r>
        <w:rPr>
          <w:rFonts w:ascii="Arial" w:eastAsia="Times New Roman" w:hAnsi="Arial" w:cs="Arial"/>
          <w:sz w:val="21"/>
          <w:szCs w:val="21"/>
        </w:rPr>
        <w:t>, will be published on September 9.</w:t>
      </w:r>
    </w:p>
    <w:sectPr w:rsidR="005D7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Pro-Regular">
    <w:altName w:val="Calibri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enumbra-SerifWeb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5F"/>
    <w:rsid w:val="000F6029"/>
    <w:rsid w:val="004A1D50"/>
    <w:rsid w:val="004A6004"/>
    <w:rsid w:val="004F5D90"/>
    <w:rsid w:val="005D7898"/>
    <w:rsid w:val="00624489"/>
    <w:rsid w:val="00637B35"/>
    <w:rsid w:val="008740B9"/>
    <w:rsid w:val="009277F8"/>
    <w:rsid w:val="00AE425F"/>
    <w:rsid w:val="00C52FCE"/>
    <w:rsid w:val="00CB315E"/>
    <w:rsid w:val="00D203A2"/>
    <w:rsid w:val="00DF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594D"/>
  <w15:chartTrackingRefBased/>
  <w15:docId w15:val="{DC35A890-8F78-4B4C-BD67-27CEABA0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42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42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42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42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2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2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2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2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2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42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42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42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42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42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42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42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42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42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42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42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25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42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42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42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42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42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2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2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425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AE425F"/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AE425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AE425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</dc:creator>
  <cp:keywords/>
  <dc:description/>
  <cp:lastModifiedBy>Alex C</cp:lastModifiedBy>
  <cp:revision>7</cp:revision>
  <dcterms:created xsi:type="dcterms:W3CDTF">2024-12-02T16:21:00Z</dcterms:created>
  <dcterms:modified xsi:type="dcterms:W3CDTF">2025-01-29T02:43:00Z</dcterms:modified>
</cp:coreProperties>
</file>